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9626" w14:textId="324BCDB2" w:rsidR="0085623F" w:rsidRDefault="0085623F" w:rsidP="00370805">
      <w:pPr>
        <w:shd w:val="clear" w:color="auto" w:fill="FFFFFF"/>
        <w:spacing w:after="225" w:line="276" w:lineRule="auto"/>
        <w:textAlignment w:val="baseline"/>
        <w:rPr>
          <w:rFonts w:eastAsia="Times New Roman" w:cs="Times New Roman"/>
          <w:b/>
          <w:color w:val="000000" w:themeColor="text1"/>
          <w:sz w:val="26"/>
          <w:szCs w:val="26"/>
        </w:rPr>
      </w:pPr>
      <w:r w:rsidRPr="00D716E6">
        <w:rPr>
          <w:rFonts w:eastAsia="Times New Roman" w:cs="Times New Roman"/>
          <w:b/>
          <w:color w:val="000000" w:themeColor="text1"/>
          <w:sz w:val="26"/>
          <w:szCs w:val="26"/>
        </w:rPr>
        <w:t>DINH DƯỠNG CHO PHỤ NỮ MANG THAI TRONG DỊCH COVID 19</w:t>
      </w:r>
    </w:p>
    <w:p w14:paraId="7A0012BA" w14:textId="490F620B" w:rsidR="008373C6" w:rsidRDefault="008373C6" w:rsidP="008373C6">
      <w:pPr>
        <w:spacing w:after="0" w:line="240" w:lineRule="auto"/>
        <w:jc w:val="right"/>
        <w:rPr>
          <w:b/>
          <w:i/>
          <w:sz w:val="24"/>
          <w:szCs w:val="28"/>
        </w:rPr>
      </w:pPr>
      <w:r w:rsidRPr="00EF5547">
        <w:rPr>
          <w:b/>
          <w:i/>
          <w:sz w:val="24"/>
          <w:szCs w:val="28"/>
        </w:rPr>
        <w:t xml:space="preserve">GS. TS. BS. Lê Thị Hợp, </w:t>
      </w:r>
      <w:r>
        <w:rPr>
          <w:b/>
          <w:i/>
          <w:sz w:val="24"/>
          <w:szCs w:val="28"/>
        </w:rPr>
        <w:t>Chủ tịch Hội Dinh dưỡng</w:t>
      </w:r>
      <w:r w:rsidRPr="00EF5547">
        <w:rPr>
          <w:b/>
          <w:i/>
          <w:sz w:val="24"/>
          <w:szCs w:val="28"/>
        </w:rPr>
        <w:t xml:space="preserve"> Việ</w:t>
      </w:r>
      <w:r>
        <w:rPr>
          <w:b/>
          <w:i/>
          <w:sz w:val="24"/>
          <w:szCs w:val="28"/>
        </w:rPr>
        <w:t xml:space="preserve">t Nam, </w:t>
      </w:r>
    </w:p>
    <w:p w14:paraId="6FDB5F21" w14:textId="1E3B8875" w:rsidR="008373C6" w:rsidRDefault="008373C6" w:rsidP="008373C6">
      <w:pPr>
        <w:spacing w:after="0" w:line="240" w:lineRule="auto"/>
        <w:jc w:val="right"/>
        <w:rPr>
          <w:b/>
          <w:i/>
          <w:sz w:val="24"/>
          <w:szCs w:val="28"/>
        </w:rPr>
      </w:pPr>
      <w:r>
        <w:rPr>
          <w:b/>
          <w:i/>
          <w:sz w:val="24"/>
          <w:szCs w:val="28"/>
        </w:rPr>
        <w:t>nguyên viện Trưởng Viện Dinh dưỡng quốc gia.</w:t>
      </w:r>
    </w:p>
    <w:p w14:paraId="0F3C8400" w14:textId="4BD82D25" w:rsidR="00EC6485" w:rsidRPr="00EC6485" w:rsidRDefault="00EC6485" w:rsidP="00EC6485">
      <w:pPr>
        <w:shd w:val="clear" w:color="auto" w:fill="FFFFFF"/>
        <w:spacing w:after="0" w:line="276" w:lineRule="auto"/>
        <w:jc w:val="right"/>
        <w:textAlignment w:val="baseline"/>
        <w:rPr>
          <w:rFonts w:eastAsia="Times New Roman" w:cs="Times New Roman"/>
          <w:color w:val="000000" w:themeColor="text1"/>
          <w:sz w:val="24"/>
          <w:szCs w:val="26"/>
        </w:rPr>
      </w:pPr>
    </w:p>
    <w:p w14:paraId="1FA0A4B5" w14:textId="0FC89F44" w:rsidR="00D65D63" w:rsidRPr="00D716E6" w:rsidRDefault="00534D0F" w:rsidP="00D65D63">
      <w:pPr>
        <w:spacing w:before="40" w:after="40" w:line="276" w:lineRule="auto"/>
        <w:ind w:firstLine="720"/>
        <w:jc w:val="both"/>
        <w:rPr>
          <w:rFonts w:eastAsia="Times New Roman" w:cs="Times New Roman"/>
          <w:color w:val="000000" w:themeColor="text1"/>
          <w:sz w:val="26"/>
          <w:szCs w:val="26"/>
        </w:rPr>
      </w:pPr>
      <w:r w:rsidRPr="00D716E6">
        <w:rPr>
          <w:rStyle w:val="fontstyle01"/>
          <w:rFonts w:ascii="Times New Roman" w:hAnsi="Times New Roman" w:cs="Times New Roman"/>
          <w:b w:val="0"/>
          <w:color w:val="000000"/>
          <w:sz w:val="26"/>
          <w:szCs w:val="26"/>
          <w:lang w:val="vi-VN"/>
        </w:rPr>
        <w:t>Dinh dưỡng trong phòng ch</w:t>
      </w:r>
      <w:r w:rsidRPr="00D716E6">
        <w:rPr>
          <w:rStyle w:val="fontstyle01"/>
          <w:rFonts w:ascii="Times New Roman" w:hAnsi="Times New Roman" w:cs="Times New Roman"/>
          <w:b w:val="0"/>
          <w:color w:val="000000"/>
          <w:sz w:val="26"/>
          <w:szCs w:val="26"/>
        </w:rPr>
        <w:t>ố</w:t>
      </w:r>
      <w:r w:rsidRPr="00D716E6">
        <w:rPr>
          <w:rStyle w:val="fontstyle01"/>
          <w:rFonts w:ascii="Times New Roman" w:hAnsi="Times New Roman" w:cs="Times New Roman"/>
          <w:b w:val="0"/>
          <w:color w:val="000000"/>
          <w:sz w:val="26"/>
          <w:szCs w:val="26"/>
          <w:lang w:val="vi-VN"/>
        </w:rPr>
        <w:t>ng COVID-19 chính là dinh dưỡng  hợp lý theo nguyên t</w:t>
      </w:r>
      <w:r w:rsidRPr="00D716E6">
        <w:rPr>
          <w:rStyle w:val="fontstyle01"/>
          <w:rFonts w:ascii="Times New Roman" w:hAnsi="Times New Roman" w:cs="Times New Roman"/>
          <w:b w:val="0"/>
          <w:color w:val="000000"/>
          <w:sz w:val="26"/>
          <w:szCs w:val="26"/>
        </w:rPr>
        <w:t>ắ</w:t>
      </w:r>
      <w:r w:rsidRPr="00D716E6">
        <w:rPr>
          <w:rStyle w:val="fontstyle01"/>
          <w:rFonts w:ascii="Times New Roman" w:hAnsi="Times New Roman" w:cs="Times New Roman"/>
          <w:b w:val="0"/>
          <w:color w:val="000000"/>
          <w:sz w:val="26"/>
          <w:szCs w:val="26"/>
          <w:lang w:val="vi-VN"/>
        </w:rPr>
        <w:t>c dinh dưỡng cho từng đối tượng (theo lứa tuổi,</w:t>
      </w:r>
      <w:r w:rsidRPr="00D716E6">
        <w:rPr>
          <w:rStyle w:val="fontstyle01"/>
          <w:rFonts w:ascii="Times New Roman" w:hAnsi="Times New Roman" w:cs="Times New Roman"/>
          <w:b w:val="0"/>
          <w:color w:val="000000"/>
          <w:sz w:val="26"/>
          <w:szCs w:val="26"/>
        </w:rPr>
        <w:t xml:space="preserve">sinh lý, </w:t>
      </w:r>
      <w:r w:rsidRPr="00D716E6">
        <w:rPr>
          <w:rStyle w:val="fontstyle01"/>
          <w:rFonts w:ascii="Times New Roman" w:hAnsi="Times New Roman" w:cs="Times New Roman"/>
          <w:b w:val="0"/>
          <w:color w:val="000000"/>
          <w:sz w:val="26"/>
          <w:szCs w:val="26"/>
          <w:lang w:val="vi-VN"/>
        </w:rPr>
        <w:t xml:space="preserve"> theo </w:t>
      </w:r>
      <w:r w:rsidRPr="00D716E6">
        <w:rPr>
          <w:rStyle w:val="fontstyle01"/>
          <w:rFonts w:ascii="Times New Roman" w:hAnsi="Times New Roman" w:cs="Times New Roman"/>
          <w:b w:val="0"/>
          <w:color w:val="000000"/>
          <w:sz w:val="26"/>
          <w:szCs w:val="26"/>
        </w:rPr>
        <w:t>bệnh mạn tính hiện đang mắc</w:t>
      </w:r>
      <w:r w:rsidRPr="00D716E6">
        <w:rPr>
          <w:rStyle w:val="fontstyle01"/>
          <w:rFonts w:ascii="Times New Roman" w:hAnsi="Times New Roman" w:cs="Times New Roman"/>
          <w:b w:val="0"/>
          <w:color w:val="000000"/>
          <w:sz w:val="26"/>
          <w:szCs w:val="26"/>
          <w:lang w:val="vi-VN"/>
        </w:rPr>
        <w:t>)</w:t>
      </w:r>
      <w:r w:rsidRPr="00D716E6">
        <w:rPr>
          <w:rStyle w:val="fontstyle01"/>
          <w:rFonts w:ascii="Times New Roman" w:hAnsi="Times New Roman" w:cs="Times New Roman"/>
          <w:b w:val="0"/>
          <w:color w:val="000000"/>
          <w:sz w:val="26"/>
          <w:szCs w:val="26"/>
        </w:rPr>
        <w:t xml:space="preserve">. Chế độ dinh dưỡng hợp lý là quan trọng nhất, ăn đa dạng thực phẩm giúp cơ thể khỏe mạnh, </w:t>
      </w:r>
      <w:r w:rsidRPr="00D716E6">
        <w:rPr>
          <w:rStyle w:val="fontstyle01"/>
          <w:rFonts w:ascii="Times New Roman" w:hAnsi="Times New Roman" w:cs="Times New Roman"/>
          <w:b w:val="0"/>
          <w:color w:val="000000"/>
          <w:sz w:val="26"/>
          <w:szCs w:val="26"/>
          <w:lang w:val="vi-VN"/>
        </w:rPr>
        <w:t>tăng cường miễn dịch</w:t>
      </w:r>
      <w:r w:rsidRPr="00D716E6">
        <w:rPr>
          <w:rStyle w:val="fontstyle01"/>
          <w:rFonts w:ascii="Times New Roman" w:hAnsi="Times New Roman" w:cs="Times New Roman"/>
          <w:b w:val="0"/>
          <w:color w:val="000000"/>
          <w:sz w:val="26"/>
          <w:szCs w:val="26"/>
        </w:rPr>
        <w:t xml:space="preserve"> chứ không có một loại thực phẩm riêng biệt nào có tác dụng phòng ngừa COVID-19. </w:t>
      </w:r>
      <w:r w:rsidR="006F450F" w:rsidRPr="00D716E6">
        <w:rPr>
          <w:rFonts w:eastAsia="Times New Roman" w:cs="Times New Roman"/>
          <w:color w:val="000000" w:themeColor="text1"/>
          <w:sz w:val="26"/>
          <w:szCs w:val="26"/>
        </w:rPr>
        <w:t>Trong thời kỳ mang thai,</w:t>
      </w:r>
      <w:r w:rsidRPr="00D716E6">
        <w:rPr>
          <w:rFonts w:eastAsia="Times New Roman" w:cs="Times New Roman"/>
          <w:color w:val="000000" w:themeColor="text1"/>
          <w:sz w:val="26"/>
          <w:szCs w:val="26"/>
        </w:rPr>
        <w:t xml:space="preserve"> cho con bú</w:t>
      </w:r>
      <w:r w:rsidR="00BE60D0" w:rsidRPr="00D716E6">
        <w:rPr>
          <w:rFonts w:eastAsia="Times New Roman" w:cs="Times New Roman"/>
          <w:color w:val="000000" w:themeColor="text1"/>
          <w:sz w:val="26"/>
          <w:szCs w:val="26"/>
        </w:rPr>
        <w:t>,</w:t>
      </w:r>
      <w:r w:rsidR="006F450F" w:rsidRPr="00D716E6">
        <w:rPr>
          <w:rFonts w:eastAsia="Times New Roman" w:cs="Times New Roman"/>
          <w:color w:val="000000" w:themeColor="text1"/>
          <w:sz w:val="26"/>
          <w:szCs w:val="26"/>
        </w:rPr>
        <w:t xml:space="preserve"> phụ nữ đặc biệt dễ bị tổn thương</w:t>
      </w:r>
      <w:r w:rsidR="00B30B7C" w:rsidRPr="00D716E6">
        <w:rPr>
          <w:rFonts w:eastAsia="Times New Roman" w:cs="Times New Roman"/>
          <w:color w:val="000000" w:themeColor="text1"/>
          <w:sz w:val="26"/>
          <w:szCs w:val="26"/>
        </w:rPr>
        <w:t>,</w:t>
      </w:r>
      <w:r w:rsidR="006F450F" w:rsidRPr="00D716E6">
        <w:rPr>
          <w:rFonts w:eastAsia="Times New Roman" w:cs="Times New Roman"/>
          <w:color w:val="000000" w:themeColor="text1"/>
          <w:sz w:val="26"/>
          <w:szCs w:val="26"/>
        </w:rPr>
        <w:t xml:space="preserve"> một phần do sự dao động của mức độ hormone có liên quan đến phản ứng miễn dịch, </w:t>
      </w:r>
      <w:r w:rsidR="007D2159" w:rsidRPr="00D716E6">
        <w:rPr>
          <w:rFonts w:eastAsia="Times New Roman" w:cs="Times New Roman"/>
          <w:color w:val="000000" w:themeColor="text1"/>
          <w:sz w:val="26"/>
          <w:szCs w:val="26"/>
        </w:rPr>
        <w:t xml:space="preserve">một phần phải đảm nhiệm vai trò cung cấp chất dinh dưỡng cho </w:t>
      </w:r>
      <w:r w:rsidR="006B0105" w:rsidRPr="00D716E6">
        <w:rPr>
          <w:rFonts w:eastAsia="Times New Roman" w:cs="Times New Roman"/>
          <w:color w:val="000000" w:themeColor="text1"/>
          <w:sz w:val="26"/>
          <w:szCs w:val="26"/>
        </w:rPr>
        <w:t>thai nhi</w:t>
      </w:r>
      <w:r w:rsidR="007D2159" w:rsidRPr="00D716E6">
        <w:rPr>
          <w:rFonts w:eastAsia="Times New Roman" w:cs="Times New Roman"/>
          <w:color w:val="000000" w:themeColor="text1"/>
          <w:sz w:val="26"/>
          <w:szCs w:val="26"/>
        </w:rPr>
        <w:t xml:space="preserve"> hay dinh dưỡng qua dòng sữa mẹ cho trẻ bú hàng  ngày</w:t>
      </w:r>
      <w:r w:rsidR="006F450F" w:rsidRPr="00D716E6">
        <w:rPr>
          <w:rFonts w:eastAsia="Times New Roman" w:cs="Times New Roman"/>
          <w:color w:val="000000" w:themeColor="text1"/>
          <w:sz w:val="26"/>
          <w:szCs w:val="26"/>
        </w:rPr>
        <w:t xml:space="preserve">. </w:t>
      </w:r>
      <w:r w:rsidR="006B0105" w:rsidRPr="00D716E6">
        <w:rPr>
          <w:rFonts w:eastAsia="Calibri"/>
          <w:sz w:val="26"/>
          <w:szCs w:val="26"/>
        </w:rPr>
        <w:t>Dinh dưỡng của thai nhi phụ thuộc rất nhiều vào dự trữ dinh dưỡng của mẹ cũng như các chất dinh dưỡng mẹ ăn vào, qua nhau thai sẽ nuôi dưỡng thai nhi phát triển từng ngày. Cung cấp dinh dưỡng đủ, đúng sẽ giúp mẹ có sức đề kháng tốt, tránh mắc bệnh, bảo vệ con, giúp con phát triển tối ưu nhất, là nền tảng cho sức khỏe sau khi sinh ra.</w:t>
      </w:r>
      <w:r w:rsidR="00D65D63" w:rsidRPr="00D716E6">
        <w:rPr>
          <w:rFonts w:eastAsia="Times New Roman" w:cs="Times New Roman"/>
          <w:color w:val="000000" w:themeColor="text1"/>
          <w:sz w:val="26"/>
          <w:szCs w:val="26"/>
        </w:rPr>
        <w:t xml:space="preserve"> Chăm sóc dinh dưỡng trẻ 1000 ngày đầu đời mang lại nhiều lợi ích vô giá cho trẻ, cho mẹ, cho gia đình và xã hội, đặc biệt cần quan tâm hơn trong mùa dịch Covid 19.</w:t>
      </w:r>
    </w:p>
    <w:p w14:paraId="70DB69C6" w14:textId="27093E27" w:rsidR="006F450F" w:rsidRPr="00D716E6" w:rsidRDefault="00D65D63" w:rsidP="00D65D63">
      <w:pPr>
        <w:spacing w:before="40" w:after="40" w:line="276" w:lineRule="auto"/>
        <w:jc w:val="both"/>
        <w:rPr>
          <w:rFonts w:eastAsia="Times New Roman" w:cs="Times New Roman"/>
          <w:i/>
          <w:color w:val="000000" w:themeColor="text1"/>
          <w:sz w:val="26"/>
          <w:szCs w:val="26"/>
        </w:rPr>
      </w:pPr>
      <w:r w:rsidRPr="00D716E6">
        <w:rPr>
          <w:rFonts w:eastAsia="Times New Roman" w:cs="Times New Roman"/>
          <w:color w:val="000000" w:themeColor="text1"/>
          <w:sz w:val="26"/>
          <w:szCs w:val="26"/>
        </w:rPr>
        <w:t>1.</w:t>
      </w:r>
      <w:r w:rsidR="0051091F" w:rsidRPr="00D716E6">
        <w:rPr>
          <w:rFonts w:eastAsia="Times New Roman" w:cs="Times New Roman"/>
          <w:i/>
          <w:color w:val="000000" w:themeColor="text1"/>
          <w:sz w:val="26"/>
          <w:szCs w:val="26"/>
        </w:rPr>
        <w:t>Bà mẹ mang thai</w:t>
      </w:r>
      <w:r w:rsidR="005D1281" w:rsidRPr="00D716E6">
        <w:rPr>
          <w:rFonts w:eastAsia="Times New Roman" w:cs="Times New Roman"/>
          <w:i/>
          <w:color w:val="000000" w:themeColor="text1"/>
          <w:sz w:val="26"/>
          <w:szCs w:val="26"/>
        </w:rPr>
        <w:t>, bà mẹ cho con bú</w:t>
      </w:r>
      <w:r w:rsidR="0051091F" w:rsidRPr="00D716E6">
        <w:rPr>
          <w:rFonts w:eastAsia="Times New Roman" w:cs="Times New Roman"/>
          <w:i/>
          <w:color w:val="000000" w:themeColor="text1"/>
          <w:sz w:val="26"/>
          <w:szCs w:val="26"/>
        </w:rPr>
        <w:t xml:space="preserve"> cần </w:t>
      </w:r>
      <w:r w:rsidR="00851875" w:rsidRPr="00D716E6">
        <w:rPr>
          <w:rFonts w:eastAsia="Times New Roman" w:cs="Times New Roman"/>
          <w:i/>
          <w:color w:val="000000" w:themeColor="text1"/>
          <w:sz w:val="26"/>
          <w:szCs w:val="26"/>
        </w:rPr>
        <w:t>đ</w:t>
      </w:r>
      <w:r w:rsidR="00A20D0B" w:rsidRPr="00D716E6">
        <w:rPr>
          <w:rFonts w:eastAsia="Times New Roman" w:cs="Times New Roman"/>
          <w:i/>
          <w:color w:val="000000" w:themeColor="text1"/>
          <w:sz w:val="26"/>
          <w:szCs w:val="26"/>
        </w:rPr>
        <w:t>ảm bảo</w:t>
      </w:r>
      <w:r w:rsidR="006F450F" w:rsidRPr="00D716E6">
        <w:rPr>
          <w:rFonts w:eastAsia="Times New Roman" w:cs="Times New Roman"/>
          <w:i/>
          <w:color w:val="000000" w:themeColor="text1"/>
          <w:sz w:val="26"/>
          <w:szCs w:val="26"/>
        </w:rPr>
        <w:t xml:space="preserve"> lượng thứ</w:t>
      </w:r>
      <w:r w:rsidR="00A20D0B" w:rsidRPr="00D716E6">
        <w:rPr>
          <w:rFonts w:eastAsia="Times New Roman" w:cs="Times New Roman"/>
          <w:i/>
          <w:color w:val="000000" w:themeColor="text1"/>
          <w:sz w:val="26"/>
          <w:szCs w:val="26"/>
        </w:rPr>
        <w:t>c ăn</w:t>
      </w:r>
      <w:r w:rsidR="009D7046" w:rsidRPr="00D716E6">
        <w:rPr>
          <w:rFonts w:eastAsia="Times New Roman" w:cs="Times New Roman"/>
          <w:i/>
          <w:color w:val="000000" w:themeColor="text1"/>
          <w:sz w:val="26"/>
          <w:szCs w:val="26"/>
        </w:rPr>
        <w:t xml:space="preserve"> vào </w:t>
      </w:r>
      <w:r w:rsidR="006F450F" w:rsidRPr="00D716E6">
        <w:rPr>
          <w:rFonts w:eastAsia="Times New Roman" w:cs="Times New Roman"/>
          <w:i/>
          <w:color w:val="000000" w:themeColor="text1"/>
          <w:sz w:val="26"/>
          <w:szCs w:val="26"/>
        </w:rPr>
        <w:t xml:space="preserve">lành mạnh, đầy đủ </w:t>
      </w:r>
      <w:r w:rsidR="0051091F" w:rsidRPr="00D716E6">
        <w:rPr>
          <w:rFonts w:eastAsia="Times New Roman" w:cs="Times New Roman"/>
          <w:i/>
          <w:color w:val="000000" w:themeColor="text1"/>
          <w:sz w:val="26"/>
          <w:szCs w:val="26"/>
        </w:rPr>
        <w:t xml:space="preserve"> các chất dinh dưỡng </w:t>
      </w:r>
      <w:r w:rsidR="006F450F" w:rsidRPr="00D716E6">
        <w:rPr>
          <w:rFonts w:eastAsia="Times New Roman" w:cs="Times New Roman"/>
          <w:i/>
          <w:color w:val="000000" w:themeColor="text1"/>
          <w:sz w:val="26"/>
          <w:szCs w:val="26"/>
        </w:rPr>
        <w:t xml:space="preserve"> và v</w:t>
      </w:r>
      <w:r w:rsidR="005D1281" w:rsidRPr="00D716E6">
        <w:rPr>
          <w:rFonts w:eastAsia="Times New Roman" w:cs="Times New Roman"/>
          <w:i/>
          <w:color w:val="000000" w:themeColor="text1"/>
          <w:sz w:val="26"/>
          <w:szCs w:val="26"/>
        </w:rPr>
        <w:t>ệ sinh an toàn thực phẩm,</w:t>
      </w:r>
      <w:r w:rsidR="00E634CA" w:rsidRPr="00D716E6">
        <w:rPr>
          <w:rFonts w:eastAsia="Times New Roman" w:cs="Times New Roman"/>
          <w:i/>
          <w:color w:val="000000" w:themeColor="text1"/>
          <w:sz w:val="26"/>
          <w:szCs w:val="26"/>
        </w:rPr>
        <w:t xml:space="preserve"> cụ thể như sau:</w:t>
      </w:r>
    </w:p>
    <w:p w14:paraId="2C75CFB6" w14:textId="77777777" w:rsidR="004C0ACF" w:rsidRPr="00D716E6" w:rsidRDefault="00E634CA"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w:t>
      </w:r>
      <w:r w:rsidR="00A45AAD" w:rsidRPr="00D716E6">
        <w:rPr>
          <w:rFonts w:eastAsia="Times New Roman" w:cs="Times New Roman"/>
          <w:color w:val="000000" w:themeColor="text1"/>
          <w:sz w:val="26"/>
          <w:szCs w:val="26"/>
        </w:rPr>
        <w:t>Phụ nữ mang thai nên ăn đủ t</w:t>
      </w:r>
      <w:r w:rsidR="004C0ACF" w:rsidRPr="00D716E6">
        <w:rPr>
          <w:rFonts w:eastAsia="Times New Roman" w:cs="Times New Roman"/>
          <w:color w:val="000000" w:themeColor="text1"/>
          <w:sz w:val="26"/>
          <w:szCs w:val="26"/>
        </w:rPr>
        <w:t>hực phẩm chứa nhiều tinh bột: như gạo, ngô, khoai, sắn</w:t>
      </w:r>
      <w:r w:rsidR="00A45AAD" w:rsidRPr="00D716E6">
        <w:rPr>
          <w:rFonts w:eastAsia="Times New Roman" w:cs="Times New Roman"/>
          <w:color w:val="000000" w:themeColor="text1"/>
          <w:sz w:val="26"/>
          <w:szCs w:val="26"/>
        </w:rPr>
        <w:t>…</w:t>
      </w:r>
      <w:r w:rsidR="004C0ACF" w:rsidRPr="00D716E6">
        <w:rPr>
          <w:rFonts w:eastAsia="Times New Roman" w:cs="Times New Roman"/>
          <w:color w:val="000000" w:themeColor="text1"/>
          <w:sz w:val="26"/>
          <w:szCs w:val="26"/>
        </w:rPr>
        <w:t xml:space="preserve"> Đây là nhóm thực phẩm cung cấp năng lượng chủ yếu nhất. Đặc biệt là giai đoạn 03 tháng cuối của thai kỳ khi nhu cầu năng lượng tăng cao cho sự phát triển nhanh của thai nhi.</w:t>
      </w:r>
    </w:p>
    <w:p w14:paraId="3EAE397B" w14:textId="025E8841" w:rsidR="00E634CA" w:rsidRPr="00D716E6" w:rsidRDefault="004C0ACF"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w:t>
      </w:r>
      <w:r w:rsidR="00E634CA" w:rsidRPr="00D716E6">
        <w:rPr>
          <w:rFonts w:eastAsia="Times New Roman" w:cs="Times New Roman"/>
          <w:color w:val="000000" w:themeColor="text1"/>
          <w:sz w:val="26"/>
          <w:szCs w:val="26"/>
        </w:rPr>
        <w:t>Phụ nữ có thai nên ăn đầy đủ các thực phẩm giàu đạm (thịt, cá, trứng, sữa, các loại hải sản, đậu, đỗ), nên chọn nguyên liệu tươi ngon và nấu kỹ</w:t>
      </w:r>
      <w:r w:rsidR="004151E2">
        <w:rPr>
          <w:rFonts w:eastAsia="Times New Roman" w:cs="Times New Roman"/>
          <w:color w:val="000000" w:themeColor="text1"/>
          <w:sz w:val="26"/>
          <w:szCs w:val="26"/>
        </w:rPr>
        <w:t>.</w:t>
      </w:r>
    </w:p>
    <w:p w14:paraId="3CDFFEA6" w14:textId="366BD69B" w:rsidR="00DD15EA" w:rsidRPr="00D716E6" w:rsidRDefault="00DD15EA"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Sử dụng cân đối giữa chất béo động vật và chất béo từ thực vật. Chất béo giúp cho sự phát triển sớm về trí tuệ và thể lực của trẻ em vì nó giữ vai trò quan trọng đối với hệ thần kinh trung ương của trẻ. Chất béo </w:t>
      </w:r>
      <w:r w:rsidR="004151E2">
        <w:rPr>
          <w:rFonts w:eastAsia="Times New Roman" w:cs="Times New Roman"/>
          <w:color w:val="000000" w:themeColor="text1"/>
          <w:sz w:val="26"/>
          <w:szCs w:val="26"/>
        </w:rPr>
        <w:t>bên cạnh</w:t>
      </w:r>
      <w:r w:rsidR="009D7046" w:rsidRPr="00D716E6">
        <w:rPr>
          <w:rFonts w:eastAsia="Times New Roman" w:cs="Times New Roman"/>
          <w:color w:val="000000" w:themeColor="text1"/>
          <w:sz w:val="26"/>
          <w:szCs w:val="26"/>
        </w:rPr>
        <w:t xml:space="preserve"> cung cấp năng lượng còn </w:t>
      </w:r>
      <w:r w:rsidRPr="00D716E6">
        <w:rPr>
          <w:rFonts w:eastAsia="Times New Roman" w:cs="Times New Roman"/>
          <w:color w:val="000000" w:themeColor="text1"/>
          <w:sz w:val="26"/>
          <w:szCs w:val="26"/>
        </w:rPr>
        <w:t>có hương vị thơm ngon tạo cảm giác ngon miệng.</w:t>
      </w:r>
    </w:p>
    <w:p w14:paraId="7838ED69" w14:textId="6214CCFA" w:rsidR="00E634CA" w:rsidRPr="00D716E6" w:rsidRDefault="00480C90"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w:t>
      </w:r>
      <w:r w:rsidR="00E634CA" w:rsidRPr="00D716E6">
        <w:rPr>
          <w:rFonts w:eastAsia="Times New Roman" w:cs="Times New Roman"/>
          <w:color w:val="000000" w:themeColor="text1"/>
          <w:sz w:val="26"/>
          <w:szCs w:val="26"/>
        </w:rPr>
        <w:t xml:space="preserve">Mẹ cần được cung cấp đầy đủ </w:t>
      </w:r>
      <w:r w:rsidRPr="00D716E6">
        <w:rPr>
          <w:rFonts w:eastAsia="Times New Roman" w:cs="Times New Roman"/>
          <w:color w:val="000000" w:themeColor="text1"/>
          <w:sz w:val="26"/>
          <w:szCs w:val="26"/>
        </w:rPr>
        <w:t>canxi và phốt pho giúp hình thành bộ xương chắc khỏe cho thai nhi và tránh mất xương cho mẹ. các thực phẩm giàu canxi bao gồm: sữa, chế phẩm của sữa, cua và hải sản nên được sử dụng thường xuyên đến hết thai kỳ</w:t>
      </w:r>
      <w:r w:rsidR="004151E2">
        <w:rPr>
          <w:rFonts w:eastAsia="Times New Roman" w:cs="Times New Roman"/>
          <w:color w:val="000000" w:themeColor="text1"/>
          <w:sz w:val="26"/>
          <w:szCs w:val="26"/>
        </w:rPr>
        <w:t>.</w:t>
      </w:r>
    </w:p>
    <w:p w14:paraId="3AF8BD72" w14:textId="77777777" w:rsidR="004C0ACF" w:rsidRPr="00D716E6" w:rsidRDefault="004C0ACF"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Rau tươi, trái cây tươi các loại </w:t>
      </w:r>
      <w:r w:rsidR="00337BC7" w:rsidRPr="00D716E6">
        <w:rPr>
          <w:rFonts w:cs="Times New Roman"/>
          <w:color w:val="000000" w:themeColor="text1"/>
          <w:sz w:val="26"/>
          <w:szCs w:val="26"/>
        </w:rPr>
        <w:t xml:space="preserve">là nguồn cung cấp vitamin C, Beta-caroten và chất xơ dồi dào giúp duy trì hệ miễn dịch khỏe mạnh. Đây là </w:t>
      </w:r>
      <w:r w:rsidRPr="00D716E6">
        <w:rPr>
          <w:rFonts w:eastAsia="Times New Roman" w:cs="Times New Roman"/>
          <w:color w:val="000000" w:themeColor="text1"/>
          <w:sz w:val="26"/>
          <w:szCs w:val="26"/>
        </w:rPr>
        <w:t xml:space="preserve">nhóm thực phẩm không thể thiếu trong thực đơn hàng ngày của bà mẹ mang thai. </w:t>
      </w:r>
    </w:p>
    <w:p w14:paraId="73889242" w14:textId="77777777" w:rsidR="00480C90" w:rsidRPr="00D716E6" w:rsidRDefault="00337BC7" w:rsidP="00BE60D0">
      <w:pPr>
        <w:shd w:val="clear" w:color="auto" w:fill="FFFFFF"/>
        <w:spacing w:after="225" w:line="276" w:lineRule="auto"/>
        <w:jc w:val="both"/>
        <w:textAlignment w:val="baseline"/>
        <w:rPr>
          <w:rFonts w:cs="Times New Roman"/>
          <w:color w:val="000000" w:themeColor="text1"/>
          <w:sz w:val="26"/>
          <w:szCs w:val="26"/>
        </w:rPr>
      </w:pPr>
      <w:r w:rsidRPr="00D716E6">
        <w:rPr>
          <w:rFonts w:eastAsia="Times New Roman" w:cs="Times New Roman"/>
          <w:color w:val="000000" w:themeColor="text1"/>
          <w:sz w:val="26"/>
          <w:szCs w:val="26"/>
        </w:rPr>
        <w:t xml:space="preserve">+ </w:t>
      </w:r>
      <w:r w:rsidRPr="00D716E6">
        <w:rPr>
          <w:rFonts w:cs="Times New Roman"/>
          <w:color w:val="000000" w:themeColor="text1"/>
          <w:sz w:val="26"/>
          <w:szCs w:val="26"/>
        </w:rPr>
        <w:t xml:space="preserve">Nên thay thế các thức ăn trong cùng 1 nhóm chất dinh dưỡng để đa dạng khẩu phần ăn, nhất là khi bị nghén. </w:t>
      </w:r>
      <w:r w:rsidR="00D45214" w:rsidRPr="00D716E6">
        <w:rPr>
          <w:rFonts w:cs="Times New Roman"/>
          <w:color w:val="000000" w:themeColor="text1"/>
          <w:sz w:val="26"/>
          <w:szCs w:val="26"/>
        </w:rPr>
        <w:t>Hàng ngày, c</w:t>
      </w:r>
      <w:r w:rsidR="005A0E2D" w:rsidRPr="00D716E6">
        <w:rPr>
          <w:rFonts w:cs="Times New Roman"/>
          <w:color w:val="000000" w:themeColor="text1"/>
          <w:sz w:val="26"/>
          <w:szCs w:val="26"/>
        </w:rPr>
        <w:t xml:space="preserve">ó ít nhất 5 trong 8 nhóm thực phẩm để đảm bảo </w:t>
      </w:r>
      <w:r w:rsidR="005A0E2D" w:rsidRPr="00D716E6">
        <w:rPr>
          <w:rFonts w:cs="Times New Roman"/>
          <w:color w:val="000000" w:themeColor="text1"/>
          <w:sz w:val="26"/>
          <w:szCs w:val="26"/>
        </w:rPr>
        <w:lastRenderedPageBreak/>
        <w:t xml:space="preserve">đủ 4 nhóm chất dinh dưỡng chính (đạm, béo, bột đường, vitamin và khoáng chất). </w:t>
      </w:r>
      <w:r w:rsidRPr="00D716E6">
        <w:rPr>
          <w:rFonts w:cs="Times New Roman"/>
          <w:color w:val="000000" w:themeColor="text1"/>
          <w:sz w:val="26"/>
          <w:szCs w:val="26"/>
        </w:rPr>
        <w:t xml:space="preserve">Mỗi bữa ăn </w:t>
      </w:r>
      <w:r w:rsidR="00D45214" w:rsidRPr="00D716E6">
        <w:rPr>
          <w:rFonts w:cs="Times New Roman"/>
          <w:color w:val="000000" w:themeColor="text1"/>
          <w:sz w:val="26"/>
          <w:szCs w:val="26"/>
        </w:rPr>
        <w:t>nên ăn đa dạng nhiều loại thực phẩm khác nhau</w:t>
      </w:r>
      <w:r w:rsidRPr="00D716E6">
        <w:rPr>
          <w:rFonts w:cs="Times New Roman"/>
          <w:color w:val="000000" w:themeColor="text1"/>
          <w:sz w:val="26"/>
          <w:szCs w:val="26"/>
        </w:rPr>
        <w:t>.</w:t>
      </w:r>
    </w:p>
    <w:p w14:paraId="595FD1A1" w14:textId="77777777" w:rsidR="007F2DBE" w:rsidRPr="00D716E6" w:rsidRDefault="00D922FC" w:rsidP="00BE60D0">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 xml:space="preserve">+ </w:t>
      </w:r>
      <w:r w:rsidR="007F2DBE" w:rsidRPr="00D716E6">
        <w:rPr>
          <w:rFonts w:eastAsia="Times New Roman" w:cs="Times New Roman"/>
          <w:color w:val="000000" w:themeColor="text1"/>
          <w:sz w:val="26"/>
          <w:szCs w:val="26"/>
        </w:rPr>
        <w:t>Uống nước đầy đủ từ 2 đến 2,5 lít mỗi ngày giúp cho các chức năng chuyển hóa, miễn dịch của cơ thể mẹ.</w:t>
      </w:r>
      <w:r w:rsidR="00D73427" w:rsidRPr="00D716E6">
        <w:rPr>
          <w:rFonts w:eastAsia="Times New Roman" w:cs="Times New Roman"/>
          <w:color w:val="000000" w:themeColor="text1"/>
          <w:sz w:val="26"/>
          <w:szCs w:val="26"/>
        </w:rPr>
        <w:t xml:space="preserve"> Uống nhiều hơn đối với bà mẹ cho con bú.</w:t>
      </w:r>
    </w:p>
    <w:p w14:paraId="4BF9FDCE" w14:textId="77777777" w:rsidR="00047988" w:rsidRPr="00D716E6" w:rsidRDefault="00D922FC" w:rsidP="00BE60D0">
      <w:pPr>
        <w:shd w:val="clear" w:color="auto" w:fill="FFFFFF"/>
        <w:spacing w:after="225" w:line="276" w:lineRule="auto"/>
        <w:jc w:val="both"/>
        <w:textAlignment w:val="baseline"/>
        <w:rPr>
          <w:rFonts w:cs="Times New Roman"/>
          <w:color w:val="000000" w:themeColor="text1"/>
          <w:sz w:val="26"/>
          <w:szCs w:val="26"/>
        </w:rPr>
      </w:pPr>
      <w:r w:rsidRPr="00D716E6">
        <w:rPr>
          <w:rFonts w:cs="Times New Roman"/>
          <w:color w:val="000000" w:themeColor="text1"/>
          <w:sz w:val="26"/>
          <w:szCs w:val="26"/>
        </w:rPr>
        <w:t xml:space="preserve">+ </w:t>
      </w:r>
      <w:r w:rsidR="000A7C33" w:rsidRPr="00D716E6">
        <w:rPr>
          <w:rFonts w:cs="Times New Roman"/>
          <w:color w:val="000000" w:themeColor="text1"/>
          <w:sz w:val="26"/>
          <w:szCs w:val="26"/>
        </w:rPr>
        <w:t>Để bảo vệ sức khỏe trong thai kỳ, mẹ cần hạn chế và tránh ăn:</w:t>
      </w:r>
    </w:p>
    <w:p w14:paraId="508AAC64" w14:textId="1E92B14C"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Thực phẩm không an toàn, có nguy cơ nhiễm trùng, nhiễm độ</w:t>
      </w:r>
      <w:r w:rsidR="00047988" w:rsidRPr="00D716E6">
        <w:rPr>
          <w:rFonts w:cs="Times New Roman"/>
          <w:color w:val="000000" w:themeColor="text1"/>
          <w:sz w:val="26"/>
          <w:szCs w:val="26"/>
        </w:rPr>
        <w:t>c tiêu hóa</w:t>
      </w:r>
      <w:r w:rsidR="004151E2">
        <w:rPr>
          <w:rFonts w:cs="Times New Roman"/>
          <w:color w:val="000000" w:themeColor="text1"/>
          <w:sz w:val="26"/>
          <w:szCs w:val="26"/>
        </w:rPr>
        <w:t>.</w:t>
      </w:r>
    </w:p>
    <w:p w14:paraId="73044906" w14:textId="22212F19"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Thực phẩm tái sống, có nguy cơ nhiễm ký sinh trùng.</w:t>
      </w:r>
    </w:p>
    <w:p w14:paraId="06725D13" w14:textId="77777777"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Cá biển loại lớn hoặc các loại cá, lươn sống trong bùn do nguy cơ nhiễm độc kim loại nặng (thủy ngân, chì...).</w:t>
      </w:r>
    </w:p>
    <w:p w14:paraId="6C6958F9" w14:textId="77777777"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Thực phẩm không đảm bảo vệ sinh an toàn thực phẩm.</w:t>
      </w:r>
    </w:p>
    <w:p w14:paraId="208735B4" w14:textId="77777777"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 xml:space="preserve"> Thực phẩm đóng gói sẵn, có chất bảo quản hoặc tẩm ướp màu không đảm bảo.</w:t>
      </w:r>
    </w:p>
    <w:p w14:paraId="7E240DEF" w14:textId="77777777" w:rsidR="00047988" w:rsidRPr="00D716E6" w:rsidRDefault="000A7C33" w:rsidP="00BE60D0">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Rượu, bia và các chất kích thích khác…</w:t>
      </w:r>
    </w:p>
    <w:p w14:paraId="483777F8" w14:textId="06B31042" w:rsidR="005A0E2D" w:rsidRPr="00D716E6" w:rsidRDefault="000A7C33" w:rsidP="005A0E2D">
      <w:pPr>
        <w:pStyle w:val="ListParagraph"/>
        <w:numPr>
          <w:ilvl w:val="0"/>
          <w:numId w:val="4"/>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Thức ăn có quá nhiều đường và muố</w:t>
      </w:r>
      <w:r w:rsidR="007F2DBE" w:rsidRPr="00D716E6">
        <w:rPr>
          <w:rFonts w:cs="Times New Roman"/>
          <w:color w:val="000000" w:themeColor="text1"/>
          <w:sz w:val="26"/>
          <w:szCs w:val="26"/>
        </w:rPr>
        <w:t>i, thức ăn</w:t>
      </w:r>
      <w:r w:rsidR="007F2DBE" w:rsidRPr="00D716E6">
        <w:rPr>
          <w:rFonts w:eastAsia="Times New Roman" w:cs="Times New Roman"/>
          <w:color w:val="000000" w:themeColor="text1"/>
          <w:sz w:val="26"/>
          <w:szCs w:val="26"/>
        </w:rPr>
        <w:t xml:space="preserve"> chế biến công nghiệp vì chúng thường chứa các chất không có lợi cho sức khỏe như nhiều đường, muối, chất béo bão hòa và chuyển hóa nhưng ít các khoáng chất, vitamin và chất xơ</w:t>
      </w:r>
      <w:r w:rsidR="004151E2">
        <w:rPr>
          <w:rFonts w:eastAsia="Times New Roman" w:cs="Times New Roman"/>
          <w:color w:val="000000" w:themeColor="text1"/>
          <w:sz w:val="26"/>
          <w:szCs w:val="26"/>
        </w:rPr>
        <w:t>.</w:t>
      </w:r>
    </w:p>
    <w:p w14:paraId="13023F89" w14:textId="77777777" w:rsidR="00D45214" w:rsidRPr="00D716E6" w:rsidRDefault="005A0E2D" w:rsidP="00D65D63">
      <w:pPr>
        <w:pStyle w:val="ListParagraph"/>
        <w:numPr>
          <w:ilvl w:val="0"/>
          <w:numId w:val="8"/>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i/>
          <w:color w:val="000000" w:themeColor="text1"/>
          <w:sz w:val="26"/>
          <w:szCs w:val="26"/>
        </w:rPr>
        <w:t>Bổ sung vi chất dinh dưỡng trong thời kỳ có thai và cho con bú:</w:t>
      </w:r>
      <w:r w:rsidRPr="00D716E6">
        <w:rPr>
          <w:rFonts w:eastAsia="Times New Roman" w:cs="Times New Roman"/>
          <w:color w:val="000000" w:themeColor="text1"/>
          <w:sz w:val="26"/>
          <w:szCs w:val="26"/>
        </w:rPr>
        <w:t xml:space="preserve"> Cần uống viên sắt - acid folic hoặc viên đa vi chất dinh dưỡng đều đặn hàng ngày theo chỉ dẫn của cán bộ y tế.</w:t>
      </w:r>
    </w:p>
    <w:p w14:paraId="584C2776" w14:textId="77777777" w:rsidR="00D73427" w:rsidRPr="00D716E6" w:rsidRDefault="000A7C33" w:rsidP="00D65D63">
      <w:pPr>
        <w:pStyle w:val="ListParagraph"/>
        <w:numPr>
          <w:ilvl w:val="0"/>
          <w:numId w:val="8"/>
        </w:num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i/>
          <w:color w:val="000000" w:themeColor="text1"/>
          <w:sz w:val="26"/>
          <w:szCs w:val="26"/>
        </w:rPr>
        <w:t xml:space="preserve">Một số thói quen lành mạnh </w:t>
      </w:r>
      <w:r w:rsidR="005D1281" w:rsidRPr="00D716E6">
        <w:rPr>
          <w:rFonts w:eastAsia="Times New Roman" w:cs="Times New Roman"/>
          <w:i/>
          <w:color w:val="000000" w:themeColor="text1"/>
          <w:sz w:val="26"/>
          <w:szCs w:val="26"/>
        </w:rPr>
        <w:t>bà mẹ</w:t>
      </w:r>
      <w:r w:rsidRPr="00D716E6">
        <w:rPr>
          <w:rFonts w:eastAsia="Times New Roman" w:cs="Times New Roman"/>
          <w:i/>
          <w:color w:val="000000" w:themeColor="text1"/>
          <w:sz w:val="26"/>
          <w:szCs w:val="26"/>
        </w:rPr>
        <w:t xml:space="preserve"> cần duy trì để khỏe mạnh và tăng cường miễn dịch phòng chống bệnh tậ</w:t>
      </w:r>
      <w:r w:rsidR="007F2DBE" w:rsidRPr="00D716E6">
        <w:rPr>
          <w:rFonts w:eastAsia="Times New Roman" w:cs="Times New Roman"/>
          <w:i/>
          <w:color w:val="000000" w:themeColor="text1"/>
          <w:sz w:val="26"/>
          <w:szCs w:val="26"/>
        </w:rPr>
        <w:t xml:space="preserve">t </w:t>
      </w:r>
      <w:r w:rsidR="00D73427" w:rsidRPr="00D716E6">
        <w:rPr>
          <w:rFonts w:eastAsia="Times New Roman" w:cs="Times New Roman"/>
          <w:i/>
          <w:color w:val="000000" w:themeColor="text1"/>
          <w:sz w:val="26"/>
          <w:szCs w:val="26"/>
        </w:rPr>
        <w:t>trong thai kỳ và trong thời gian cho con bú</w:t>
      </w:r>
      <w:r w:rsidR="007F2DBE" w:rsidRPr="00D716E6">
        <w:rPr>
          <w:rFonts w:eastAsia="Times New Roman" w:cs="Times New Roman"/>
          <w:i/>
          <w:color w:val="000000" w:themeColor="text1"/>
          <w:sz w:val="26"/>
          <w:szCs w:val="26"/>
        </w:rPr>
        <w:t>:</w:t>
      </w:r>
    </w:p>
    <w:p w14:paraId="7C92B8A6" w14:textId="77777777" w:rsidR="007F2DBE" w:rsidRPr="00D716E6" w:rsidRDefault="007F2DBE" w:rsidP="00D716E6">
      <w:pPr>
        <w:pStyle w:val="ListParagraph"/>
        <w:shd w:val="clear" w:color="auto" w:fill="FFFFFF"/>
        <w:spacing w:after="225" w:line="276" w:lineRule="auto"/>
        <w:ind w:left="360"/>
        <w:textAlignment w:val="baseline"/>
        <w:rPr>
          <w:rFonts w:cs="Times New Roman"/>
          <w:color w:val="000000" w:themeColor="text1"/>
          <w:sz w:val="26"/>
          <w:szCs w:val="26"/>
        </w:rPr>
      </w:pPr>
      <w:r w:rsidRPr="00D716E6">
        <w:rPr>
          <w:rFonts w:cs="Times New Roman"/>
          <w:color w:val="000000" w:themeColor="text1"/>
          <w:sz w:val="26"/>
          <w:szCs w:val="26"/>
        </w:rPr>
        <w:t>+ Mẹ</w:t>
      </w:r>
      <w:r w:rsidR="000A7C33" w:rsidRPr="00D716E6">
        <w:rPr>
          <w:rFonts w:cs="Times New Roman"/>
          <w:color w:val="000000" w:themeColor="text1"/>
          <w:sz w:val="26"/>
          <w:szCs w:val="26"/>
        </w:rPr>
        <w:t xml:space="preserve"> nên thường xuyên tắm nắng mỗi ngày để giúp cơ thể tổng hợp vitamin D hỗ trợ sự phát triển hệ xương cho thai nhi. </w:t>
      </w:r>
    </w:p>
    <w:p w14:paraId="23C2AFE4" w14:textId="77777777" w:rsidR="00D73427" w:rsidRPr="00D716E6" w:rsidRDefault="007F2DBE" w:rsidP="00D716E6">
      <w:pPr>
        <w:shd w:val="clear" w:color="auto" w:fill="FFFFFF"/>
        <w:spacing w:after="225" w:line="276" w:lineRule="auto"/>
        <w:ind w:left="360"/>
        <w:jc w:val="both"/>
        <w:textAlignment w:val="baseline"/>
        <w:rPr>
          <w:rFonts w:cs="Times New Roman"/>
          <w:color w:val="000000" w:themeColor="text1"/>
          <w:sz w:val="26"/>
          <w:szCs w:val="26"/>
        </w:rPr>
      </w:pPr>
      <w:r w:rsidRPr="00D716E6">
        <w:rPr>
          <w:rFonts w:cs="Times New Roman"/>
          <w:color w:val="000000" w:themeColor="text1"/>
          <w:sz w:val="26"/>
          <w:szCs w:val="26"/>
        </w:rPr>
        <w:t xml:space="preserve">+ </w:t>
      </w:r>
      <w:r w:rsidR="000A7C33" w:rsidRPr="00D716E6">
        <w:rPr>
          <w:rFonts w:cs="Times New Roman"/>
          <w:color w:val="000000" w:themeColor="text1"/>
          <w:sz w:val="26"/>
          <w:szCs w:val="26"/>
        </w:rPr>
        <w:t>Mẹ nên vận động nhẹ nhàng như đi bộ mỗi ngày, tập thở đúng cách để sinh nở dễ dàng hơn, không nên làm việc quá sức hoặc thức quá khuya cũng ảnh hưởng đến cân nặng và trí não của thai nhi.</w:t>
      </w:r>
    </w:p>
    <w:p w14:paraId="7EE293C4" w14:textId="77777777" w:rsidR="00D73427" w:rsidRPr="00D716E6" w:rsidRDefault="007F2DBE" w:rsidP="00D716E6">
      <w:pPr>
        <w:shd w:val="clear" w:color="auto" w:fill="FFFFFF"/>
        <w:spacing w:after="225" w:line="276" w:lineRule="auto"/>
        <w:ind w:left="360"/>
        <w:jc w:val="both"/>
        <w:textAlignment w:val="baseline"/>
        <w:rPr>
          <w:rFonts w:cs="Times New Roman"/>
          <w:color w:val="000000" w:themeColor="text1"/>
          <w:sz w:val="26"/>
          <w:szCs w:val="26"/>
        </w:rPr>
      </w:pPr>
      <w:r w:rsidRPr="00D716E6">
        <w:rPr>
          <w:rFonts w:cs="Times New Roman"/>
          <w:color w:val="000000" w:themeColor="text1"/>
          <w:sz w:val="26"/>
          <w:szCs w:val="26"/>
        </w:rPr>
        <w:t>+</w:t>
      </w:r>
      <w:r w:rsidR="000A7C33" w:rsidRPr="00D716E6">
        <w:rPr>
          <w:rFonts w:cs="Times New Roman"/>
          <w:color w:val="000000" w:themeColor="text1"/>
          <w:sz w:val="26"/>
          <w:szCs w:val="26"/>
        </w:rPr>
        <w:t xml:space="preserve"> Giữ tinh thần thoải mái, không căng thẳng, áp lực hay cáu gắ</w:t>
      </w:r>
      <w:r w:rsidR="00FD180C" w:rsidRPr="00D716E6">
        <w:rPr>
          <w:rFonts w:cs="Times New Roman"/>
          <w:color w:val="000000" w:themeColor="text1"/>
          <w:sz w:val="26"/>
          <w:szCs w:val="26"/>
        </w:rPr>
        <w:t>t. Bà mẹ cho con bú cần ngủ đủ, dành thời gian nghỉ ngơi</w:t>
      </w:r>
      <w:r w:rsidR="006B0105" w:rsidRPr="00D716E6">
        <w:rPr>
          <w:rFonts w:cs="Times New Roman"/>
          <w:color w:val="000000" w:themeColor="text1"/>
          <w:sz w:val="26"/>
          <w:szCs w:val="26"/>
        </w:rPr>
        <w:t xml:space="preserve"> bên con</w:t>
      </w:r>
      <w:r w:rsidR="00FD180C" w:rsidRPr="00D716E6">
        <w:rPr>
          <w:rFonts w:cs="Times New Roman"/>
          <w:color w:val="000000" w:themeColor="text1"/>
          <w:sz w:val="26"/>
          <w:szCs w:val="26"/>
        </w:rPr>
        <w:t xml:space="preserve"> để có thể tiết sữa </w:t>
      </w:r>
      <w:r w:rsidR="006B0105" w:rsidRPr="00D716E6">
        <w:rPr>
          <w:rFonts w:cs="Times New Roman"/>
          <w:color w:val="000000" w:themeColor="text1"/>
          <w:sz w:val="26"/>
          <w:szCs w:val="26"/>
        </w:rPr>
        <w:t>đủ, đều</w:t>
      </w:r>
      <w:r w:rsidR="00FD180C" w:rsidRPr="00D716E6">
        <w:rPr>
          <w:rFonts w:cs="Times New Roman"/>
          <w:color w:val="000000" w:themeColor="text1"/>
          <w:sz w:val="26"/>
          <w:szCs w:val="26"/>
        </w:rPr>
        <w:t xml:space="preserve"> cho trẻ.</w:t>
      </w:r>
    </w:p>
    <w:p w14:paraId="554BD384" w14:textId="77777777" w:rsidR="00033042" w:rsidRPr="00D716E6" w:rsidRDefault="00D73427" w:rsidP="00D716E6">
      <w:pPr>
        <w:shd w:val="clear" w:color="auto" w:fill="FFFFFF"/>
        <w:spacing w:after="225" w:line="276" w:lineRule="auto"/>
        <w:ind w:left="360"/>
        <w:jc w:val="both"/>
        <w:textAlignment w:val="baseline"/>
        <w:rPr>
          <w:rFonts w:eastAsia="Times New Roman" w:cs="Times New Roman"/>
          <w:color w:val="000000" w:themeColor="text1"/>
          <w:sz w:val="26"/>
          <w:szCs w:val="26"/>
        </w:rPr>
      </w:pPr>
      <w:r w:rsidRPr="00D716E6">
        <w:rPr>
          <w:rFonts w:cs="Times New Roman"/>
          <w:color w:val="000000" w:themeColor="text1"/>
          <w:sz w:val="26"/>
          <w:szCs w:val="26"/>
        </w:rPr>
        <w:t xml:space="preserve">+ </w:t>
      </w:r>
      <w:r w:rsidRPr="00D716E6">
        <w:rPr>
          <w:rFonts w:eastAsia="Times New Roman" w:cs="Times New Roman"/>
          <w:color w:val="000000" w:themeColor="text1"/>
          <w:sz w:val="26"/>
          <w:szCs w:val="26"/>
        </w:rPr>
        <w:t xml:space="preserve">Kiểm soát </w:t>
      </w:r>
      <w:r w:rsidR="00A774E3" w:rsidRPr="00D716E6">
        <w:rPr>
          <w:rFonts w:eastAsia="Times New Roman" w:cs="Times New Roman"/>
          <w:color w:val="000000" w:themeColor="text1"/>
          <w:sz w:val="26"/>
          <w:szCs w:val="26"/>
        </w:rPr>
        <w:t xml:space="preserve">cân nặng, chỉ số khối cơ thể trước lúc mang thai, đảm bảo </w:t>
      </w:r>
      <w:r w:rsidRPr="00D716E6">
        <w:rPr>
          <w:rFonts w:eastAsia="Times New Roman" w:cs="Times New Roman"/>
          <w:color w:val="000000" w:themeColor="text1"/>
          <w:sz w:val="26"/>
          <w:szCs w:val="26"/>
        </w:rPr>
        <w:t xml:space="preserve">sự tăng cân khi mang thai, tránh nguy cơ thừa cân, béo phì. </w:t>
      </w:r>
    </w:p>
    <w:p w14:paraId="58FE5EF8" w14:textId="77777777" w:rsidR="005D1281" w:rsidRPr="00D716E6" w:rsidRDefault="00FD180C" w:rsidP="00FD180C">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i/>
          <w:color w:val="000000" w:themeColor="text1"/>
          <w:sz w:val="26"/>
          <w:szCs w:val="26"/>
        </w:rPr>
        <w:t>4</w:t>
      </w:r>
      <w:r w:rsidR="00A774E3" w:rsidRPr="00D716E6">
        <w:rPr>
          <w:rFonts w:eastAsia="Times New Roman" w:cs="Times New Roman"/>
          <w:i/>
          <w:color w:val="000000" w:themeColor="text1"/>
          <w:sz w:val="26"/>
          <w:szCs w:val="26"/>
        </w:rPr>
        <w:t>.</w:t>
      </w:r>
      <w:r w:rsidRPr="00D716E6">
        <w:rPr>
          <w:rFonts w:eastAsia="Times New Roman" w:cs="Times New Roman"/>
          <w:i/>
          <w:color w:val="000000" w:themeColor="text1"/>
          <w:sz w:val="26"/>
          <w:szCs w:val="26"/>
        </w:rPr>
        <w:t xml:space="preserve"> Khám thai và tiêm chủng đầy đủ theo hướng dẫn của bác sỹ.</w:t>
      </w:r>
      <w:r w:rsidRPr="00D716E6">
        <w:rPr>
          <w:rFonts w:eastAsia="Times New Roman" w:cs="Times New Roman"/>
          <w:color w:val="000000" w:themeColor="text1"/>
          <w:sz w:val="26"/>
          <w:szCs w:val="26"/>
        </w:rPr>
        <w:t xml:space="preserve"> </w:t>
      </w:r>
      <w:r w:rsidR="000C3AAA" w:rsidRPr="00D716E6">
        <w:rPr>
          <w:rFonts w:eastAsia="Times New Roman" w:cs="Times New Roman"/>
          <w:color w:val="000000" w:themeColor="text1"/>
          <w:sz w:val="26"/>
          <w:szCs w:val="26"/>
        </w:rPr>
        <w:t xml:space="preserve">Nếu dịch vụ khám thai không bị gián đoạn do dịch bệnh, các bà mẹ cần khám thai định kỳ tại cơ sở y tế để đảm bảo thai phát triển tốt. </w:t>
      </w:r>
    </w:p>
    <w:p w14:paraId="318E3F24" w14:textId="77777777" w:rsidR="000C3AAA" w:rsidRPr="00D716E6" w:rsidRDefault="000C3AAA" w:rsidP="00D716E6">
      <w:pPr>
        <w:shd w:val="clear" w:color="auto" w:fill="FFFFFF"/>
        <w:spacing w:after="225" w:line="276" w:lineRule="auto"/>
        <w:jc w:val="both"/>
        <w:textAlignment w:val="baseline"/>
        <w:rPr>
          <w:rFonts w:eastAsia="Times New Roman" w:cs="Times New Roman"/>
          <w:color w:val="000000" w:themeColor="text1"/>
          <w:sz w:val="26"/>
          <w:szCs w:val="26"/>
        </w:rPr>
      </w:pPr>
      <w:r w:rsidRPr="00D716E6">
        <w:rPr>
          <w:rFonts w:eastAsia="Times New Roman" w:cs="Times New Roman"/>
          <w:color w:val="000000" w:themeColor="text1"/>
          <w:sz w:val="26"/>
          <w:szCs w:val="26"/>
        </w:rPr>
        <w:t>5</w:t>
      </w:r>
      <w:r w:rsidRPr="00D716E6">
        <w:rPr>
          <w:rFonts w:eastAsia="Times New Roman" w:cs="Times New Roman"/>
          <w:i/>
          <w:color w:val="000000" w:themeColor="text1"/>
          <w:sz w:val="26"/>
          <w:szCs w:val="26"/>
        </w:rPr>
        <w:t xml:space="preserve">. Đồng thời, các bà mẹ mang thai cần thực hành các biện pháp </w:t>
      </w:r>
      <w:r w:rsidR="00D716E6" w:rsidRPr="00D716E6">
        <w:rPr>
          <w:rFonts w:eastAsia="Times New Roman" w:cs="Times New Roman"/>
          <w:i/>
          <w:color w:val="000000" w:themeColor="text1"/>
          <w:sz w:val="26"/>
          <w:szCs w:val="26"/>
        </w:rPr>
        <w:t xml:space="preserve">5K nhằm </w:t>
      </w:r>
      <w:r w:rsidRPr="00D716E6">
        <w:rPr>
          <w:rFonts w:eastAsia="Times New Roman" w:cs="Times New Roman"/>
          <w:i/>
          <w:color w:val="000000" w:themeColor="text1"/>
          <w:sz w:val="26"/>
          <w:szCs w:val="26"/>
        </w:rPr>
        <w:t>phòng ch</w:t>
      </w:r>
      <w:r w:rsidR="00D716E6" w:rsidRPr="00D716E6">
        <w:rPr>
          <w:rFonts w:eastAsia="Times New Roman" w:cs="Times New Roman"/>
          <w:i/>
          <w:color w:val="000000" w:themeColor="text1"/>
          <w:sz w:val="26"/>
          <w:szCs w:val="26"/>
        </w:rPr>
        <w:t>ống mắc COVID-19 trong mùa dịch, kết hợp với vệ sinh cá nhân, vệ sinh môi trường xung quanh.</w:t>
      </w:r>
    </w:p>
    <w:sectPr w:rsidR="000C3AAA" w:rsidRPr="00D716E6" w:rsidSect="000D356D">
      <w:headerReference w:type="default" r:id="rId8"/>
      <w:pgSz w:w="11909" w:h="16834" w:code="9"/>
      <w:pgMar w:top="72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685" w14:textId="77777777" w:rsidR="00932551" w:rsidRDefault="00932551" w:rsidP="00CD0710">
      <w:pPr>
        <w:spacing w:after="0" w:line="240" w:lineRule="auto"/>
      </w:pPr>
      <w:r>
        <w:separator/>
      </w:r>
    </w:p>
  </w:endnote>
  <w:endnote w:type="continuationSeparator" w:id="0">
    <w:p w14:paraId="1634BAC0" w14:textId="77777777" w:rsidR="00932551" w:rsidRDefault="00932551" w:rsidP="00C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9326" w14:textId="77777777" w:rsidR="00932551" w:rsidRDefault="00932551" w:rsidP="00CD0710">
      <w:pPr>
        <w:spacing w:after="0" w:line="240" w:lineRule="auto"/>
      </w:pPr>
      <w:r>
        <w:separator/>
      </w:r>
    </w:p>
  </w:footnote>
  <w:footnote w:type="continuationSeparator" w:id="0">
    <w:p w14:paraId="601007C6" w14:textId="77777777" w:rsidR="00932551" w:rsidRDefault="00932551" w:rsidP="00CD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506" w14:textId="16CD568B" w:rsidR="005A698B" w:rsidRPr="001338AB" w:rsidRDefault="005A698B" w:rsidP="005A698B">
    <w:pPr>
      <w:pStyle w:val="Header"/>
      <w:jc w:val="center"/>
      <w:rPr>
        <w:i/>
        <w:iCs/>
        <w:color w:val="7030A0"/>
        <w:sz w:val="20"/>
        <w:szCs w:val="20"/>
      </w:rPr>
    </w:pPr>
    <w:r w:rsidRPr="001338AB">
      <w:rPr>
        <w:noProof/>
        <w:color w:val="7030A0"/>
        <w:sz w:val="20"/>
        <w:szCs w:val="20"/>
      </w:rPr>
      <w:drawing>
        <wp:anchor distT="0" distB="0" distL="114300" distR="114300" simplePos="0" relativeHeight="251658240" behindDoc="1" locked="0" layoutInCell="1" allowOverlap="1" wp14:anchorId="75DA5736" wp14:editId="5E7DC2C0">
          <wp:simplePos x="0" y="0"/>
          <wp:positionH relativeFrom="margin">
            <wp:posOffset>49559</wp:posOffset>
          </wp:positionH>
          <wp:positionV relativeFrom="paragraph">
            <wp:posOffset>-368300</wp:posOffset>
          </wp:positionV>
          <wp:extent cx="490855" cy="490855"/>
          <wp:effectExtent l="0" t="0" r="4445" b="4445"/>
          <wp:wrapThrough wrapText="bothSides">
            <wp:wrapPolygon edited="0">
              <wp:start x="0" y="0"/>
              <wp:lineTo x="0" y="20957"/>
              <wp:lineTo x="20957" y="20957"/>
              <wp:lineTo x="209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8AB">
      <w:rPr>
        <w:color w:val="7030A0"/>
        <w:sz w:val="20"/>
        <w:szCs w:val="20"/>
      </w:rPr>
      <w:t xml:space="preserve">HỘI NỮ TRÍ THỨC VIỆT NAM            </w:t>
    </w:r>
    <w:r w:rsidR="00370805" w:rsidRPr="001338AB">
      <w:rPr>
        <w:color w:val="7030A0"/>
        <w:sz w:val="20"/>
        <w:szCs w:val="20"/>
      </w:rPr>
      <w:t xml:space="preserve">                           </w:t>
    </w:r>
    <w:r w:rsidRPr="001338AB">
      <w:rPr>
        <w:color w:val="7030A0"/>
        <w:sz w:val="20"/>
        <w:szCs w:val="20"/>
      </w:rPr>
      <w:t xml:space="preserve">                    </w:t>
    </w:r>
    <w:r w:rsidR="00370805" w:rsidRPr="001338AB">
      <w:rPr>
        <w:color w:val="7030A0"/>
        <w:sz w:val="20"/>
        <w:szCs w:val="20"/>
      </w:rPr>
      <w:t xml:space="preserve">  </w:t>
    </w:r>
    <w:r w:rsidRPr="001338AB">
      <w:rPr>
        <w:i/>
        <w:iCs/>
        <w:color w:val="7030A0"/>
        <w:sz w:val="20"/>
        <w:szCs w:val="20"/>
      </w:rPr>
      <w:t>Dinh dưỡng với sức khỏe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65D"/>
    <w:multiLevelType w:val="hybridMultilevel"/>
    <w:tmpl w:val="A1C2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0F0F"/>
    <w:multiLevelType w:val="hybridMultilevel"/>
    <w:tmpl w:val="6026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155DD"/>
    <w:multiLevelType w:val="hybridMultilevel"/>
    <w:tmpl w:val="75DCF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C3FA8"/>
    <w:multiLevelType w:val="hybridMultilevel"/>
    <w:tmpl w:val="950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5FBF"/>
    <w:multiLevelType w:val="hybridMultilevel"/>
    <w:tmpl w:val="33849BA0"/>
    <w:lvl w:ilvl="0" w:tplc="059ED88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2D54"/>
    <w:multiLevelType w:val="hybridMultilevel"/>
    <w:tmpl w:val="5810F5A0"/>
    <w:lvl w:ilvl="0" w:tplc="D924C9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7266009"/>
    <w:multiLevelType w:val="hybridMultilevel"/>
    <w:tmpl w:val="F690BD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236F59"/>
    <w:multiLevelType w:val="hybridMultilevel"/>
    <w:tmpl w:val="AFCC99EE"/>
    <w:lvl w:ilvl="0" w:tplc="F9EC54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0F"/>
    <w:rsid w:val="00033042"/>
    <w:rsid w:val="000445A6"/>
    <w:rsid w:val="00047988"/>
    <w:rsid w:val="000A7C33"/>
    <w:rsid w:val="000B75E9"/>
    <w:rsid w:val="000C3AAA"/>
    <w:rsid w:val="000D1313"/>
    <w:rsid w:val="000D356D"/>
    <w:rsid w:val="001338AB"/>
    <w:rsid w:val="00227C81"/>
    <w:rsid w:val="00337BC7"/>
    <w:rsid w:val="00370805"/>
    <w:rsid w:val="00383C18"/>
    <w:rsid w:val="004151E2"/>
    <w:rsid w:val="00466E5B"/>
    <w:rsid w:val="00480C90"/>
    <w:rsid w:val="004C0ACF"/>
    <w:rsid w:val="0051091F"/>
    <w:rsid w:val="00534D0F"/>
    <w:rsid w:val="005A0E2D"/>
    <w:rsid w:val="005A698B"/>
    <w:rsid w:val="005D1281"/>
    <w:rsid w:val="00617E5F"/>
    <w:rsid w:val="006578D8"/>
    <w:rsid w:val="006B0105"/>
    <w:rsid w:val="006D01D6"/>
    <w:rsid w:val="006F450F"/>
    <w:rsid w:val="007769D5"/>
    <w:rsid w:val="007D2159"/>
    <w:rsid w:val="007F2DBE"/>
    <w:rsid w:val="008278B9"/>
    <w:rsid w:val="008373C6"/>
    <w:rsid w:val="00851875"/>
    <w:rsid w:val="0085623F"/>
    <w:rsid w:val="00932551"/>
    <w:rsid w:val="009D3B78"/>
    <w:rsid w:val="009D6ED8"/>
    <w:rsid w:val="009D7046"/>
    <w:rsid w:val="00A20D0B"/>
    <w:rsid w:val="00A45AAD"/>
    <w:rsid w:val="00A774E3"/>
    <w:rsid w:val="00B30B7C"/>
    <w:rsid w:val="00B90847"/>
    <w:rsid w:val="00BE60D0"/>
    <w:rsid w:val="00CD0710"/>
    <w:rsid w:val="00D45214"/>
    <w:rsid w:val="00D65D63"/>
    <w:rsid w:val="00D716E6"/>
    <w:rsid w:val="00D73427"/>
    <w:rsid w:val="00D922FC"/>
    <w:rsid w:val="00DD15EA"/>
    <w:rsid w:val="00DF5314"/>
    <w:rsid w:val="00E10CE8"/>
    <w:rsid w:val="00E634CA"/>
    <w:rsid w:val="00EC6485"/>
    <w:rsid w:val="00F441A3"/>
    <w:rsid w:val="00F575DA"/>
    <w:rsid w:val="00FD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0FB96"/>
  <w15:docId w15:val="{D7E69063-861A-4F0C-A3DB-92853456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C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AA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E634CA"/>
    <w:pPr>
      <w:ind w:left="720"/>
      <w:contextualSpacing/>
    </w:pPr>
  </w:style>
  <w:style w:type="paragraph" w:styleId="HTMLPreformatted">
    <w:name w:val="HTML Preformatted"/>
    <w:basedOn w:val="Normal"/>
    <w:link w:val="HTMLPreformattedChar"/>
    <w:uiPriority w:val="99"/>
    <w:semiHidden/>
    <w:unhideWhenUsed/>
    <w:rsid w:val="0065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78D8"/>
    <w:rPr>
      <w:rFonts w:ascii="Courier New" w:eastAsia="Times New Roman" w:hAnsi="Courier New" w:cs="Courier New"/>
      <w:sz w:val="20"/>
      <w:szCs w:val="20"/>
    </w:rPr>
  </w:style>
  <w:style w:type="character" w:customStyle="1" w:styleId="y2iqfc">
    <w:name w:val="y2iqfc"/>
    <w:basedOn w:val="DefaultParagraphFont"/>
    <w:rsid w:val="006578D8"/>
  </w:style>
  <w:style w:type="character" w:customStyle="1" w:styleId="ListParagraphChar">
    <w:name w:val="List Paragraph Char"/>
    <w:link w:val="ListParagraph"/>
    <w:uiPriority w:val="34"/>
    <w:locked/>
    <w:rsid w:val="00227C81"/>
  </w:style>
  <w:style w:type="character" w:customStyle="1" w:styleId="fontstyle01">
    <w:name w:val="fontstyle01"/>
    <w:rsid w:val="00534D0F"/>
    <w:rPr>
      <w:rFonts w:ascii="Cambria-Bold" w:hAnsi="Cambria-Bold" w:hint="default"/>
      <w:b/>
      <w:bCs/>
      <w:i w:val="0"/>
      <w:iCs w:val="0"/>
      <w:color w:val="0000FF"/>
      <w:sz w:val="28"/>
      <w:szCs w:val="28"/>
    </w:rPr>
  </w:style>
  <w:style w:type="character" w:customStyle="1" w:styleId="Heading1Char">
    <w:name w:val="Heading 1 Char"/>
    <w:basedOn w:val="DefaultParagraphFont"/>
    <w:link w:val="Heading1"/>
    <w:uiPriority w:val="9"/>
    <w:rsid w:val="00E10C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10CE8"/>
    <w:pPr>
      <w:outlineLvl w:val="9"/>
    </w:pPr>
  </w:style>
  <w:style w:type="paragraph" w:styleId="Header">
    <w:name w:val="header"/>
    <w:basedOn w:val="Normal"/>
    <w:link w:val="HeaderChar"/>
    <w:uiPriority w:val="99"/>
    <w:unhideWhenUsed/>
    <w:rsid w:val="00CD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0"/>
  </w:style>
  <w:style w:type="paragraph" w:styleId="Footer">
    <w:name w:val="footer"/>
    <w:basedOn w:val="Normal"/>
    <w:link w:val="FooterChar"/>
    <w:uiPriority w:val="99"/>
    <w:unhideWhenUsed/>
    <w:rsid w:val="00CD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2286">
      <w:bodyDiv w:val="1"/>
      <w:marLeft w:val="0"/>
      <w:marRight w:val="0"/>
      <w:marTop w:val="0"/>
      <w:marBottom w:val="0"/>
      <w:divBdr>
        <w:top w:val="none" w:sz="0" w:space="0" w:color="auto"/>
        <w:left w:val="none" w:sz="0" w:space="0" w:color="auto"/>
        <w:bottom w:val="none" w:sz="0" w:space="0" w:color="auto"/>
        <w:right w:val="none" w:sz="0" w:space="0" w:color="auto"/>
      </w:divBdr>
      <w:divsChild>
        <w:div w:id="9883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512F-8A4F-4475-8427-99D96A45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PRO</dc:creator>
  <cp:keywords/>
  <dc:description/>
  <cp:lastModifiedBy>Quynhnhu Nguyenthi</cp:lastModifiedBy>
  <cp:revision>6</cp:revision>
  <cp:lastPrinted>2021-10-28T07:34:00Z</cp:lastPrinted>
  <dcterms:created xsi:type="dcterms:W3CDTF">2021-10-28T07:33:00Z</dcterms:created>
  <dcterms:modified xsi:type="dcterms:W3CDTF">2021-11-26T10:44:00Z</dcterms:modified>
</cp:coreProperties>
</file>